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D95C" w14:textId="77777777" w:rsidR="001E0E1A" w:rsidRPr="007F1143" w:rsidRDefault="001E0E1A" w:rsidP="001E0E1A">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name]</w:t>
      </w:r>
    </w:p>
    <w:p w14:paraId="511597A8" w14:textId="77777777" w:rsidR="001E0E1A" w:rsidRPr="007F1143" w:rsidRDefault="001E0E1A" w:rsidP="001E0E1A">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address]</w:t>
      </w:r>
    </w:p>
    <w:p w14:paraId="4467DDD3" w14:textId="77777777" w:rsidR="001E0E1A" w:rsidRPr="007F1143" w:rsidRDefault="001E0E1A" w:rsidP="001E0E1A">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phone #]</w:t>
      </w:r>
    </w:p>
    <w:p w14:paraId="5FB5C0AA" w14:textId="77777777" w:rsidR="001E0E1A" w:rsidRPr="007F1143" w:rsidRDefault="001E0E1A" w:rsidP="001E0E1A">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email address]</w:t>
      </w:r>
    </w:p>
    <w:p w14:paraId="5AAD31DE" w14:textId="77777777" w:rsidR="001E0E1A" w:rsidRPr="007F1143" w:rsidRDefault="001E0E1A" w:rsidP="001E0E1A">
      <w:pPr>
        <w:textAlignment w:val="baseline"/>
        <w:rPr>
          <w:rFonts w:ascii="Arial" w:hAnsi="Arial" w:cs="Arial"/>
          <w:color w:val="000000"/>
          <w:bdr w:val="none" w:sz="0" w:space="0" w:color="auto" w:frame="1"/>
        </w:rPr>
      </w:pPr>
    </w:p>
    <w:p w14:paraId="415EF202" w14:textId="77777777" w:rsidR="001E0E1A" w:rsidRPr="007F1143" w:rsidRDefault="001E0E1A" w:rsidP="001E0E1A">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[Date]</w:t>
      </w:r>
    </w:p>
    <w:p w14:paraId="727700D4" w14:textId="77777777" w:rsidR="001E0E1A" w:rsidRPr="007F1143" w:rsidRDefault="001E0E1A" w:rsidP="001E0E1A">
      <w:pPr>
        <w:textAlignment w:val="baseline"/>
        <w:rPr>
          <w:rFonts w:ascii="Arial" w:hAnsi="Arial" w:cs="Arial"/>
          <w:color w:val="000000"/>
          <w:bdr w:val="none" w:sz="0" w:space="0" w:color="auto" w:frame="1"/>
        </w:rPr>
      </w:pPr>
    </w:p>
    <w:p w14:paraId="5A67B781" w14:textId="77777777" w:rsidR="001E0E1A" w:rsidRPr="007F1143" w:rsidRDefault="001E0E1A" w:rsidP="001E0E1A">
      <w:pPr>
        <w:textAlignment w:val="baseline"/>
        <w:rPr>
          <w:rFonts w:ascii="Arial" w:hAnsi="Arial" w:cs="Arial"/>
          <w:color w:val="000000"/>
          <w:bdr w:val="none" w:sz="0" w:space="0" w:color="auto" w:frame="1"/>
        </w:rPr>
      </w:pPr>
    </w:p>
    <w:p w14:paraId="57F7BEAE" w14:textId="77777777" w:rsidR="001E0E1A" w:rsidRPr="007F1143" w:rsidRDefault="001E0E1A" w:rsidP="001E0E1A">
      <w:pPr>
        <w:textAlignment w:val="baseline"/>
        <w:rPr>
          <w:rFonts w:ascii="Arial" w:hAnsi="Arial" w:cs="Arial"/>
          <w:color w:val="000000"/>
          <w:bdr w:val="none" w:sz="0" w:space="0" w:color="auto" w:frame="1"/>
        </w:rPr>
      </w:pPr>
    </w:p>
    <w:p w14:paraId="565B0BDA" w14:textId="77777777" w:rsidR="001E0E1A" w:rsidRPr="007F1143" w:rsidRDefault="001E0E1A" w:rsidP="001E0E1A">
      <w:pPr>
        <w:rPr>
          <w:rFonts w:ascii="Arial" w:hAnsi="Arial" w:cs="Arial"/>
          <w:color w:val="000000"/>
          <w:shd w:val="clear" w:color="auto" w:fill="FFFFFF"/>
        </w:rPr>
      </w:pPr>
      <w:r w:rsidRPr="007F1143">
        <w:rPr>
          <w:rFonts w:ascii="Arial" w:hAnsi="Arial" w:cs="Arial"/>
          <w:color w:val="000000"/>
          <w:shd w:val="clear" w:color="auto" w:fill="FFFFFF"/>
        </w:rPr>
        <w:t>President Joseph Biden</w:t>
      </w:r>
    </w:p>
    <w:p w14:paraId="7DE28096" w14:textId="77777777" w:rsidR="001E0E1A" w:rsidRPr="007F1143" w:rsidRDefault="001E0E1A" w:rsidP="001E0E1A">
      <w:pPr>
        <w:rPr>
          <w:rFonts w:ascii="Arial" w:hAnsi="Arial" w:cs="Arial"/>
          <w:color w:val="000000"/>
          <w:shd w:val="clear" w:color="auto" w:fill="FFFFFF"/>
        </w:rPr>
      </w:pPr>
      <w:r w:rsidRPr="007F1143">
        <w:rPr>
          <w:rFonts w:ascii="Arial" w:hAnsi="Arial" w:cs="Arial"/>
          <w:color w:val="000000"/>
          <w:shd w:val="clear" w:color="auto" w:fill="FFFFFF"/>
        </w:rPr>
        <w:t>Office of the President</w:t>
      </w:r>
    </w:p>
    <w:p w14:paraId="756BE4E3" w14:textId="77777777" w:rsidR="001E0E1A" w:rsidRPr="007F1143" w:rsidRDefault="001E0E1A" w:rsidP="001E0E1A">
      <w:pPr>
        <w:rPr>
          <w:rFonts w:ascii="Arial" w:hAnsi="Arial" w:cs="Arial"/>
          <w:color w:val="000000"/>
          <w:shd w:val="clear" w:color="auto" w:fill="FFFFFF"/>
        </w:rPr>
      </w:pPr>
      <w:r w:rsidRPr="007F1143">
        <w:rPr>
          <w:rFonts w:ascii="Arial" w:hAnsi="Arial" w:cs="Arial"/>
          <w:color w:val="000000"/>
          <w:shd w:val="clear" w:color="auto" w:fill="FFFFFF"/>
        </w:rPr>
        <w:t>The White House</w:t>
      </w:r>
    </w:p>
    <w:p w14:paraId="4738D5F8" w14:textId="77777777" w:rsidR="001E0E1A" w:rsidRPr="007F1143" w:rsidRDefault="001E0E1A" w:rsidP="001E0E1A">
      <w:pPr>
        <w:rPr>
          <w:rFonts w:ascii="Arial" w:hAnsi="Arial" w:cs="Arial"/>
          <w:color w:val="000000"/>
          <w:shd w:val="clear" w:color="auto" w:fill="FFFFFF"/>
        </w:rPr>
      </w:pPr>
      <w:r w:rsidRPr="007F1143">
        <w:rPr>
          <w:rFonts w:ascii="Arial" w:hAnsi="Arial" w:cs="Arial"/>
          <w:color w:val="000000"/>
          <w:shd w:val="clear" w:color="auto" w:fill="FFFFFF"/>
        </w:rPr>
        <w:t>1600 Pennsylvania Avenue NW</w:t>
      </w:r>
    </w:p>
    <w:p w14:paraId="6A756E85" w14:textId="77777777" w:rsidR="001E0E1A" w:rsidRPr="007F1143" w:rsidRDefault="001E0E1A" w:rsidP="001E0E1A">
      <w:pPr>
        <w:rPr>
          <w:rFonts w:ascii="Arial" w:hAnsi="Arial" w:cs="Arial"/>
          <w:color w:val="000000"/>
          <w:shd w:val="clear" w:color="auto" w:fill="FFFFFF"/>
        </w:rPr>
      </w:pPr>
      <w:r w:rsidRPr="007F1143">
        <w:rPr>
          <w:rFonts w:ascii="Arial" w:hAnsi="Arial" w:cs="Arial"/>
          <w:color w:val="000000"/>
          <w:shd w:val="clear" w:color="auto" w:fill="FFFFFF"/>
        </w:rPr>
        <w:t>Washington, DC 20500</w:t>
      </w:r>
    </w:p>
    <w:p w14:paraId="361DE5F1" w14:textId="77777777" w:rsidR="001E0E1A" w:rsidRPr="007F1143" w:rsidRDefault="001E0E1A" w:rsidP="001E0E1A">
      <w:pPr>
        <w:textAlignment w:val="baseline"/>
        <w:rPr>
          <w:rFonts w:ascii="Arial" w:hAnsi="Arial" w:cs="Arial"/>
          <w:color w:val="000000"/>
          <w:bdr w:val="none" w:sz="0" w:space="0" w:color="auto" w:frame="1"/>
        </w:rPr>
      </w:pPr>
    </w:p>
    <w:p w14:paraId="340B3188" w14:textId="77777777" w:rsidR="001E0E1A" w:rsidRPr="007F1143" w:rsidRDefault="001E0E1A" w:rsidP="001E0E1A">
      <w:pPr>
        <w:ind w:left="504" w:hanging="504"/>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 xml:space="preserve">Re: Please Breach the Four Lower Snake River Dams </w:t>
      </w:r>
    </w:p>
    <w:p w14:paraId="2C780639" w14:textId="77777777" w:rsidR="001E0E1A" w:rsidRPr="007F1143" w:rsidRDefault="001E0E1A" w:rsidP="001E0E1A">
      <w:pPr>
        <w:rPr>
          <w:rFonts w:ascii="Arial" w:hAnsi="Arial" w:cs="Arial"/>
        </w:rPr>
      </w:pPr>
    </w:p>
    <w:p w14:paraId="13938E0E" w14:textId="77777777" w:rsidR="001E0E1A" w:rsidRPr="007F1143" w:rsidRDefault="001E0E1A" w:rsidP="001E0E1A">
      <w:pPr>
        <w:rPr>
          <w:rFonts w:ascii="Arial" w:hAnsi="Arial" w:cs="Arial"/>
        </w:rPr>
      </w:pPr>
      <w:r w:rsidRPr="007F1143">
        <w:rPr>
          <w:rFonts w:ascii="Arial" w:hAnsi="Arial" w:cs="Arial"/>
        </w:rPr>
        <w:t>Dear Mr. President,</w:t>
      </w:r>
    </w:p>
    <w:p w14:paraId="1EBD5E4B" w14:textId="77777777" w:rsidR="001E0E1A" w:rsidRPr="007F1143" w:rsidRDefault="001E0E1A" w:rsidP="001E0E1A">
      <w:pPr>
        <w:pStyle w:val="NormalWeb"/>
        <w:shd w:val="clear" w:color="auto" w:fill="FFFFFF"/>
        <w:rPr>
          <w:rFonts w:ascii="Arial" w:hAnsi="Arial" w:cs="Arial"/>
          <w:color w:val="000000"/>
        </w:rPr>
      </w:pPr>
      <w:r w:rsidRPr="007F1143">
        <w:rPr>
          <w:rFonts w:ascii="Arial" w:hAnsi="Arial" w:cs="Arial"/>
          <w:color w:val="000000"/>
        </w:rPr>
        <w:t>In the Pacific Northwest we have a problem. Wild Snake River salmon and steelhead runs are disappearing. Historically, these were some of the largest runs in the world. But for the last 50 years, the four lower Snake River dams have been killing the fish.</w:t>
      </w:r>
    </w:p>
    <w:p w14:paraId="61D7275B" w14:textId="77777777" w:rsidR="001E0E1A" w:rsidRPr="007F1143" w:rsidRDefault="001E0E1A" w:rsidP="001E0E1A">
      <w:pPr>
        <w:pStyle w:val="NormalWeb"/>
        <w:shd w:val="clear" w:color="auto" w:fill="FFFFFF"/>
        <w:rPr>
          <w:rFonts w:ascii="Arial" w:hAnsi="Arial" w:cs="Arial"/>
          <w:color w:val="000000"/>
        </w:rPr>
      </w:pPr>
      <w:r w:rsidRPr="007F1143">
        <w:rPr>
          <w:rFonts w:ascii="Arial" w:hAnsi="Arial" w:cs="Arial"/>
          <w:color w:val="000000"/>
        </w:rPr>
        <w:t>Salmon that pass through only three or four dams on the mainstem Columbia River are surviving. Yet the Snake River salmon and steelhead that must pass eight dams during their migration to and from the ocean are vanishing.</w:t>
      </w:r>
    </w:p>
    <w:p w14:paraId="160DAC2C" w14:textId="4370E686" w:rsidR="001E0E1A" w:rsidRPr="007F1143" w:rsidRDefault="001E0E1A" w:rsidP="001E0E1A">
      <w:pPr>
        <w:pStyle w:val="NormalWeb"/>
        <w:shd w:val="clear" w:color="auto" w:fill="FFFFFF"/>
        <w:rPr>
          <w:rFonts w:ascii="Arial" w:hAnsi="Arial" w:cs="Arial"/>
          <w:color w:val="000000"/>
        </w:rPr>
      </w:pPr>
      <w:r w:rsidRPr="007F1143">
        <w:rPr>
          <w:rFonts w:ascii="Arial" w:hAnsi="Arial" w:cs="Arial"/>
          <w:color w:val="000000"/>
        </w:rPr>
        <w:t>You can prevent this salmon extinction by breaching the lower Snake River dams. You have a vehicle to make this happen right now in the case filed in Oregon to save the salmon and steelhead</w:t>
      </w:r>
      <w:r>
        <w:rPr>
          <w:rFonts w:ascii="Arial" w:hAnsi="Arial" w:cs="Arial"/>
          <w:color w:val="000000"/>
        </w:rPr>
        <w:t xml:space="preserve"> from the dams’ impact</w:t>
      </w:r>
      <w:r w:rsidRPr="007F1143">
        <w:rPr>
          <w:rFonts w:ascii="Arial" w:hAnsi="Arial" w:cs="Arial"/>
          <w:color w:val="000000"/>
        </w:rPr>
        <w:t xml:space="preserve">, in which the federal government is the major defendant. The case is </w:t>
      </w:r>
      <w:r w:rsidRPr="007F1143">
        <w:rPr>
          <w:rFonts w:ascii="Arial" w:hAnsi="Arial" w:cs="Arial"/>
          <w:i/>
          <w:iCs/>
          <w:color w:val="000000"/>
        </w:rPr>
        <w:t>NWF v. NMFS</w:t>
      </w:r>
      <w:r w:rsidRPr="007F1143">
        <w:rPr>
          <w:rFonts w:ascii="Arial" w:hAnsi="Arial" w:cs="Arial"/>
          <w:color w:val="000000"/>
        </w:rPr>
        <w:t>. Settlement negotiations are currently underway. You, as head of the government, can agree to settle the case by breaching the dams starting this year. That would likely end the long-running litigation</w:t>
      </w:r>
      <w:r w:rsidR="00CF1C94">
        <w:rPr>
          <w:rFonts w:ascii="Arial" w:hAnsi="Arial" w:cs="Arial"/>
          <w:color w:val="000000"/>
        </w:rPr>
        <w:t>.</w:t>
      </w:r>
    </w:p>
    <w:p w14:paraId="2592CCDB" w14:textId="77777777" w:rsidR="001E0E1A" w:rsidRPr="007F1143" w:rsidRDefault="001E0E1A" w:rsidP="001E0E1A">
      <w:pPr>
        <w:pStyle w:val="NormalWeb"/>
        <w:shd w:val="clear" w:color="auto" w:fill="FFFFFF"/>
        <w:rPr>
          <w:rFonts w:ascii="Arial" w:hAnsi="Arial" w:cs="Arial"/>
        </w:rPr>
      </w:pPr>
      <w:r w:rsidRPr="007F1143">
        <w:rPr>
          <w:rFonts w:ascii="Arial" w:hAnsi="Arial" w:cs="Arial"/>
          <w:color w:val="000000"/>
        </w:rPr>
        <w:t xml:space="preserve">NOAA’s newest research establishes that without breaching the four lower Snake River dams, </w:t>
      </w:r>
      <w:r w:rsidRPr="007F1143">
        <w:rPr>
          <w:rFonts w:ascii="Arial" w:hAnsi="Arial" w:cs="Arial"/>
          <w:i/>
          <w:iCs/>
          <w:color w:val="000000"/>
        </w:rPr>
        <w:t>beginning immediately</w:t>
      </w:r>
      <w:r w:rsidRPr="007F1143">
        <w:rPr>
          <w:rFonts w:ascii="Arial" w:hAnsi="Arial" w:cs="Arial"/>
          <w:color w:val="000000"/>
        </w:rPr>
        <w:t xml:space="preserve">, wild Snake River salmon and steelhead will not survive. </w:t>
      </w:r>
      <w:r w:rsidRPr="007F1143">
        <w:rPr>
          <w:rFonts w:ascii="Arial" w:hAnsi="Arial" w:cs="Arial"/>
        </w:rPr>
        <w:t xml:space="preserve">(NOAA Fisheries, </w:t>
      </w:r>
      <w:r w:rsidRPr="007F1143">
        <w:rPr>
          <w:rFonts w:ascii="Arial" w:hAnsi="Arial" w:cs="Arial"/>
          <w:i/>
          <w:iCs/>
        </w:rPr>
        <w:t>Draft</w:t>
      </w:r>
      <w:r w:rsidRPr="007F1143">
        <w:rPr>
          <w:rFonts w:ascii="Arial" w:hAnsi="Arial" w:cs="Arial"/>
        </w:rPr>
        <w:t>—</w:t>
      </w:r>
      <w:r w:rsidRPr="007F1143">
        <w:rPr>
          <w:rFonts w:ascii="Arial" w:hAnsi="Arial" w:cs="Arial"/>
          <w:i/>
          <w:iCs/>
        </w:rPr>
        <w:t>Rebuilding Interior Columbia Basin Salmon and Steelhead</w:t>
      </w:r>
      <w:r w:rsidRPr="007F1143">
        <w:rPr>
          <w:rFonts w:ascii="Arial" w:hAnsi="Arial" w:cs="Arial"/>
        </w:rPr>
        <w:t xml:space="preserve">, July 11, 2022; </w:t>
      </w:r>
      <w:r w:rsidRPr="007F1143">
        <w:rPr>
          <w:rFonts w:ascii="Arial" w:hAnsi="Arial" w:cs="Arial"/>
          <w:i/>
          <w:iCs/>
        </w:rPr>
        <w:t>Final Report</w:t>
      </w:r>
      <w:r w:rsidRPr="007F1143">
        <w:rPr>
          <w:rFonts w:ascii="Arial" w:hAnsi="Arial" w:cs="Arial"/>
        </w:rPr>
        <w:t>—</w:t>
      </w:r>
      <w:r w:rsidRPr="007F1143">
        <w:rPr>
          <w:rFonts w:ascii="Arial" w:hAnsi="Arial" w:cs="Arial"/>
          <w:i/>
          <w:iCs/>
        </w:rPr>
        <w:t>Rebuilding Interior Columbia Basin Salmon and Steelhead</w:t>
      </w:r>
      <w:r w:rsidRPr="007F1143">
        <w:rPr>
          <w:rFonts w:ascii="Arial" w:hAnsi="Arial" w:cs="Arial"/>
        </w:rPr>
        <w:t>, September 30, 2022.)</w:t>
      </w:r>
    </w:p>
    <w:p w14:paraId="0BC9C23B" w14:textId="77777777" w:rsidR="001E0E1A" w:rsidRPr="007F1143" w:rsidRDefault="001E0E1A" w:rsidP="001E0E1A">
      <w:pPr>
        <w:spacing w:before="100" w:beforeAutospacing="1" w:after="100" w:afterAutospacing="1"/>
        <w:rPr>
          <w:rFonts w:ascii="Arial" w:hAnsi="Arial" w:cs="Arial"/>
          <w:color w:val="000000"/>
        </w:rPr>
      </w:pPr>
      <w:r w:rsidRPr="00F12EED">
        <w:rPr>
          <w:rFonts w:ascii="Arial" w:hAnsi="Arial" w:cs="Arial"/>
          <w:color w:val="000000"/>
        </w:rPr>
        <w:t xml:space="preserve">Breaching the </w:t>
      </w:r>
      <w:r w:rsidRPr="007F1143">
        <w:rPr>
          <w:rFonts w:ascii="Arial" w:hAnsi="Arial" w:cs="Arial"/>
          <w:color w:val="000000"/>
        </w:rPr>
        <w:t>dams</w:t>
      </w:r>
      <w:r w:rsidRPr="00F12EED">
        <w:rPr>
          <w:rFonts w:ascii="Arial" w:hAnsi="Arial" w:cs="Arial"/>
          <w:color w:val="000000"/>
        </w:rPr>
        <w:t xml:space="preserve"> will restor</w:t>
      </w:r>
      <w:r w:rsidRPr="007F1143">
        <w:rPr>
          <w:rFonts w:ascii="Arial" w:hAnsi="Arial" w:cs="Arial"/>
          <w:color w:val="000000"/>
        </w:rPr>
        <w:t>e</w:t>
      </w:r>
      <w:r w:rsidRPr="00F12EED">
        <w:rPr>
          <w:rFonts w:ascii="Arial" w:hAnsi="Arial" w:cs="Arial"/>
          <w:color w:val="000000"/>
        </w:rPr>
        <w:t xml:space="preserve"> 140 miles of crucial riparian </w:t>
      </w:r>
      <w:r w:rsidRPr="007F1143">
        <w:rPr>
          <w:rFonts w:ascii="Arial" w:hAnsi="Arial" w:cs="Arial"/>
          <w:color w:val="000000"/>
        </w:rPr>
        <w:t xml:space="preserve">areas </w:t>
      </w:r>
      <w:r w:rsidRPr="00F12EED">
        <w:rPr>
          <w:rFonts w:ascii="Arial" w:hAnsi="Arial" w:cs="Arial"/>
          <w:color w:val="000000"/>
        </w:rPr>
        <w:t>from Tri-Cities</w:t>
      </w:r>
      <w:r w:rsidRPr="007F1143">
        <w:rPr>
          <w:rFonts w:ascii="Arial" w:hAnsi="Arial" w:cs="Arial"/>
          <w:color w:val="000000"/>
        </w:rPr>
        <w:t>, Washington</w:t>
      </w:r>
      <w:r w:rsidRPr="00F12EED">
        <w:rPr>
          <w:rFonts w:ascii="Arial" w:hAnsi="Arial" w:cs="Arial"/>
          <w:color w:val="000000"/>
        </w:rPr>
        <w:t xml:space="preserve"> to Lewiston</w:t>
      </w:r>
      <w:r w:rsidRPr="007F1143">
        <w:rPr>
          <w:rFonts w:ascii="Arial" w:hAnsi="Arial" w:cs="Arial"/>
          <w:color w:val="000000"/>
        </w:rPr>
        <w:t>, Idaho</w:t>
      </w:r>
      <w:r w:rsidRPr="00F12EED">
        <w:rPr>
          <w:rFonts w:ascii="Arial" w:hAnsi="Arial" w:cs="Arial"/>
          <w:color w:val="000000"/>
        </w:rPr>
        <w:t xml:space="preserve">. </w:t>
      </w:r>
      <w:r w:rsidRPr="007F1143">
        <w:rPr>
          <w:rFonts w:ascii="Arial" w:hAnsi="Arial" w:cs="Arial"/>
          <w:color w:val="000000"/>
        </w:rPr>
        <w:t>B</w:t>
      </w:r>
      <w:r w:rsidRPr="00F12EED">
        <w:rPr>
          <w:rFonts w:ascii="Arial" w:hAnsi="Arial" w:cs="Arial"/>
          <w:color w:val="000000"/>
        </w:rPr>
        <w:t>arren reservoirs and riprap navigation channels will be replaced with native vegetation and wildlife. This large riparian area available post-breaching</w:t>
      </w:r>
      <w:r w:rsidRPr="007F1143">
        <w:rPr>
          <w:rFonts w:ascii="Arial" w:hAnsi="Arial" w:cs="Arial"/>
          <w:color w:val="000000"/>
        </w:rPr>
        <w:t>—</w:t>
      </w:r>
      <w:r w:rsidRPr="00F12EED">
        <w:rPr>
          <w:rFonts w:ascii="Arial" w:hAnsi="Arial" w:cs="Arial"/>
          <w:color w:val="000000"/>
        </w:rPr>
        <w:t>over 14,000 acres</w:t>
      </w:r>
      <w:r w:rsidRPr="007F1143">
        <w:rPr>
          <w:rFonts w:ascii="Arial" w:hAnsi="Arial" w:cs="Arial"/>
          <w:color w:val="000000"/>
        </w:rPr>
        <w:t>—</w:t>
      </w:r>
      <w:r w:rsidRPr="00F12EED">
        <w:rPr>
          <w:rFonts w:ascii="Arial" w:hAnsi="Arial" w:cs="Arial"/>
          <w:color w:val="000000"/>
        </w:rPr>
        <w:t xml:space="preserve">will be a big boost to </w:t>
      </w:r>
      <w:r w:rsidRPr="007F1143">
        <w:rPr>
          <w:rFonts w:ascii="Arial" w:hAnsi="Arial" w:cs="Arial"/>
          <w:color w:val="000000"/>
        </w:rPr>
        <w:t xml:space="preserve">the </w:t>
      </w:r>
      <w:r w:rsidRPr="00F12EED">
        <w:rPr>
          <w:rFonts w:ascii="Arial" w:hAnsi="Arial" w:cs="Arial"/>
          <w:color w:val="000000"/>
        </w:rPr>
        <w:t>Biden</w:t>
      </w:r>
      <w:r w:rsidRPr="007F1143">
        <w:rPr>
          <w:rFonts w:ascii="Arial" w:hAnsi="Arial" w:cs="Arial"/>
          <w:color w:val="000000"/>
        </w:rPr>
        <w:t xml:space="preserve"> Administration</w:t>
      </w:r>
      <w:r w:rsidRPr="00F12EED">
        <w:rPr>
          <w:rFonts w:ascii="Arial" w:hAnsi="Arial" w:cs="Arial"/>
          <w:color w:val="000000"/>
        </w:rPr>
        <w:t xml:space="preserve">'s 30 x 30 Executive Order to protect 30% of public lands and </w:t>
      </w:r>
      <w:r w:rsidRPr="007F1143">
        <w:rPr>
          <w:rFonts w:ascii="Arial" w:hAnsi="Arial" w:cs="Arial"/>
          <w:color w:val="000000"/>
        </w:rPr>
        <w:t>freshwater by 2030</w:t>
      </w:r>
      <w:r w:rsidRPr="00F12EED">
        <w:rPr>
          <w:rFonts w:ascii="Arial" w:hAnsi="Arial" w:cs="Arial"/>
          <w:color w:val="000000"/>
        </w:rPr>
        <w:t>.</w:t>
      </w:r>
    </w:p>
    <w:p w14:paraId="562D0EA6" w14:textId="77777777" w:rsidR="001E0E1A" w:rsidRPr="007F1143" w:rsidRDefault="001E0E1A" w:rsidP="001E0E1A">
      <w:pPr>
        <w:spacing w:before="100" w:beforeAutospacing="1" w:after="100" w:afterAutospacing="1"/>
        <w:rPr>
          <w:rFonts w:ascii="Arial" w:hAnsi="Arial" w:cs="Arial"/>
          <w:color w:val="000000"/>
        </w:rPr>
      </w:pPr>
      <w:r w:rsidRPr="007F1143">
        <w:rPr>
          <w:rFonts w:ascii="Arial" w:hAnsi="Arial" w:cs="Arial"/>
          <w:color w:val="000000"/>
        </w:rPr>
        <w:lastRenderedPageBreak/>
        <w:t>Perceived benefits from the dams can be replaced contemporaneously with or soon after the dams are breached. Farmers still can irrigate from a free flowing river and they can transport their grain with more flexible rail lines that can go in many directions, not just upriver and downriver.</w:t>
      </w:r>
    </w:p>
    <w:p w14:paraId="1997DF82" w14:textId="77777777" w:rsidR="001E0E1A" w:rsidRPr="007F1143" w:rsidRDefault="001E0E1A" w:rsidP="001E0E1A">
      <w:pPr>
        <w:spacing w:before="100" w:beforeAutospacing="1" w:after="100" w:afterAutospacing="1"/>
        <w:rPr>
          <w:rFonts w:ascii="Arial" w:hAnsi="Arial" w:cs="Arial"/>
          <w:color w:val="000000"/>
        </w:rPr>
      </w:pPr>
      <w:r w:rsidRPr="007F1143">
        <w:rPr>
          <w:rFonts w:ascii="Arial" w:hAnsi="Arial" w:cs="Arial"/>
          <w:color w:val="000000"/>
        </w:rPr>
        <w:t xml:space="preserve">The energy produced by the lower Snake River dams causes more harm than benefit. They generate the most energy during spring runoff when the energy is not needed. Frequently, this is surplus energy that is sold at a loss. The dams produce the least energy in the hot summer months and cold winter months when the lower Snake River is at its lowest flows. The cold months are when energy in the Pacific Northwest is needed most. </w:t>
      </w:r>
    </w:p>
    <w:p w14:paraId="72663299" w14:textId="77777777" w:rsidR="001E0E1A" w:rsidRPr="007F1143" w:rsidRDefault="001E0E1A" w:rsidP="001E0E1A">
      <w:pPr>
        <w:spacing w:before="100" w:beforeAutospacing="1" w:after="100" w:afterAutospacing="1"/>
        <w:rPr>
          <w:rFonts w:ascii="Arial" w:hAnsi="Arial" w:cs="Arial"/>
          <w:color w:val="000000"/>
        </w:rPr>
      </w:pPr>
      <w:r w:rsidRPr="007F1143">
        <w:rPr>
          <w:rFonts w:ascii="Arial" w:hAnsi="Arial" w:cs="Arial"/>
          <w:color w:val="000000"/>
        </w:rPr>
        <w:t>Breaching will free up space on transmission lines for cleaner renewable wind and solar energy currently waiting in the Bonneville Power Administration’s queue. These new renewables produce energy that is better aligned with the timing of energy needs of the Pacific Northwest.</w:t>
      </w:r>
    </w:p>
    <w:p w14:paraId="55B01682" w14:textId="77777777" w:rsidR="001E0E1A" w:rsidRPr="007F1143" w:rsidRDefault="001E0E1A" w:rsidP="001E0E1A">
      <w:pPr>
        <w:rPr>
          <w:rFonts w:ascii="Arial" w:hAnsi="Arial" w:cs="Arial"/>
          <w:color w:val="000000"/>
        </w:rPr>
      </w:pPr>
      <w:r w:rsidRPr="007F1143">
        <w:rPr>
          <w:rFonts w:ascii="Arial" w:hAnsi="Arial" w:cs="Arial"/>
          <w:color w:val="000000"/>
        </w:rPr>
        <w:t xml:space="preserve">To survive, salmon need a river. Humans have alternatives. Breaching the dams now will put wild Snake River salmon and steelhead on the path to recovery. </w:t>
      </w:r>
    </w:p>
    <w:p w14:paraId="5F5C6E0A" w14:textId="77777777" w:rsidR="001E0E1A" w:rsidRPr="007F1143" w:rsidRDefault="001E0E1A" w:rsidP="001E0E1A">
      <w:pPr>
        <w:rPr>
          <w:rFonts w:ascii="Arial" w:hAnsi="Arial" w:cs="Arial"/>
          <w:color w:val="000000"/>
        </w:rPr>
      </w:pPr>
    </w:p>
    <w:p w14:paraId="77F6564A" w14:textId="77777777" w:rsidR="001E0E1A" w:rsidRPr="007F1143" w:rsidRDefault="001E0E1A" w:rsidP="001E0E1A">
      <w:pPr>
        <w:rPr>
          <w:rFonts w:ascii="Arial" w:hAnsi="Arial" w:cs="Arial"/>
          <w:color w:val="000000"/>
        </w:rPr>
      </w:pPr>
      <w:r w:rsidRPr="007F1143">
        <w:rPr>
          <w:rFonts w:ascii="Arial" w:hAnsi="Arial" w:cs="Arial"/>
          <w:color w:val="000000"/>
        </w:rPr>
        <w:t xml:space="preserve">Recovering keystone species and ecosystems is especially critical now in the face of climate change. Recovered salmon runs will provide food for more than 130 species of plants and animals, and allow future generations of children and adults to experience a healthier planet and a brighter future. </w:t>
      </w:r>
    </w:p>
    <w:p w14:paraId="40593ADC" w14:textId="77777777" w:rsidR="001E0E1A" w:rsidRPr="007F1143" w:rsidRDefault="001E0E1A" w:rsidP="001E0E1A">
      <w:pPr>
        <w:rPr>
          <w:rFonts w:ascii="Arial" w:hAnsi="Arial" w:cs="Arial"/>
          <w:color w:val="000000"/>
        </w:rPr>
      </w:pPr>
    </w:p>
    <w:p w14:paraId="3A33EC01" w14:textId="77777777" w:rsidR="001E0E1A" w:rsidRPr="007F1143" w:rsidRDefault="001E0E1A" w:rsidP="001E0E1A">
      <w:pPr>
        <w:rPr>
          <w:rFonts w:ascii="Arial" w:hAnsi="Arial" w:cs="Arial"/>
        </w:rPr>
      </w:pPr>
      <w:r w:rsidRPr="007F1143">
        <w:rPr>
          <w:rFonts w:ascii="Arial" w:hAnsi="Arial" w:cs="Arial"/>
          <w:color w:val="000000"/>
        </w:rPr>
        <w:t>This can be your Pacific Northwest legacy.</w:t>
      </w:r>
    </w:p>
    <w:p w14:paraId="74F1B348" w14:textId="5D488DFA" w:rsidR="001E0E1A" w:rsidRDefault="001E0E1A" w:rsidP="001E0E1A">
      <w:pPr>
        <w:rPr>
          <w:rFonts w:ascii="Arial" w:hAnsi="Arial" w:cs="Arial"/>
        </w:rPr>
      </w:pPr>
    </w:p>
    <w:p w14:paraId="437B8DDB" w14:textId="42350F61" w:rsidR="00CF1C94" w:rsidRDefault="00CF1C94" w:rsidP="001E0E1A">
      <w:pPr>
        <w:rPr>
          <w:rFonts w:ascii="Arial" w:hAnsi="Arial" w:cs="Arial"/>
        </w:rPr>
      </w:pPr>
      <w:r>
        <w:rPr>
          <w:rFonts w:ascii="Arial" w:hAnsi="Arial" w:cs="Arial"/>
        </w:rPr>
        <w:t>Thank you</w:t>
      </w:r>
      <w:r w:rsidR="006D4AE4">
        <w:rPr>
          <w:rFonts w:ascii="Arial" w:hAnsi="Arial" w:cs="Arial"/>
        </w:rPr>
        <w:t>.</w:t>
      </w:r>
    </w:p>
    <w:p w14:paraId="27F39172" w14:textId="77777777" w:rsidR="00CF1C94" w:rsidRPr="007F1143" w:rsidRDefault="00CF1C94" w:rsidP="001E0E1A">
      <w:pPr>
        <w:rPr>
          <w:rFonts w:ascii="Arial" w:hAnsi="Arial" w:cs="Arial"/>
        </w:rPr>
      </w:pPr>
    </w:p>
    <w:p w14:paraId="7777D7F3" w14:textId="77777777" w:rsidR="001E0E1A" w:rsidRPr="007F1143" w:rsidRDefault="001E0E1A" w:rsidP="001E0E1A">
      <w:pPr>
        <w:rPr>
          <w:rFonts w:ascii="Arial" w:hAnsi="Arial" w:cs="Arial"/>
        </w:rPr>
      </w:pPr>
      <w:r w:rsidRPr="007F1143">
        <w:rPr>
          <w:rFonts w:ascii="Arial" w:hAnsi="Arial" w:cs="Arial"/>
        </w:rPr>
        <w:t>(Sign here)</w:t>
      </w:r>
    </w:p>
    <w:p w14:paraId="4BA47CCA" w14:textId="77777777" w:rsidR="001E0E1A" w:rsidRPr="007F1143" w:rsidRDefault="001E0E1A" w:rsidP="001E0E1A">
      <w:pPr>
        <w:rPr>
          <w:rFonts w:ascii="Arial" w:hAnsi="Arial" w:cs="Arial"/>
        </w:rPr>
      </w:pPr>
    </w:p>
    <w:p w14:paraId="00542070" w14:textId="77777777" w:rsidR="001E0E1A" w:rsidRPr="007F1143" w:rsidRDefault="001E0E1A" w:rsidP="001E0E1A">
      <w:pPr>
        <w:rPr>
          <w:rFonts w:ascii="Arial" w:hAnsi="Arial" w:cs="Arial"/>
        </w:rPr>
      </w:pPr>
      <w:r w:rsidRPr="007F1143">
        <w:rPr>
          <w:rFonts w:ascii="Arial" w:hAnsi="Arial" w:cs="Arial"/>
        </w:rPr>
        <w:t>[Print name here]</w:t>
      </w:r>
    </w:p>
    <w:p w14:paraId="36EB4512" w14:textId="1471CFC4" w:rsidR="001E0E1A" w:rsidRDefault="001E0E1A" w:rsidP="001E0E1A"/>
    <w:sectPr w:rsidR="001E0E1A" w:rsidSect="00B87E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51CE" w14:textId="77777777" w:rsidR="001927B8" w:rsidRDefault="001927B8" w:rsidP="00E75E5D">
      <w:r>
        <w:separator/>
      </w:r>
    </w:p>
  </w:endnote>
  <w:endnote w:type="continuationSeparator" w:id="0">
    <w:p w14:paraId="250A4FC4" w14:textId="77777777" w:rsidR="001927B8" w:rsidRDefault="001927B8" w:rsidP="00E7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0D38" w14:textId="77777777" w:rsidR="00B87EF1" w:rsidRDefault="00B87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735E" w14:textId="77777777" w:rsidR="00B87EF1" w:rsidRDefault="00B87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D3A6" w14:textId="77777777" w:rsidR="00B87EF1" w:rsidRDefault="00B87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96BF" w14:textId="77777777" w:rsidR="001927B8" w:rsidRDefault="001927B8" w:rsidP="00E75E5D">
      <w:r>
        <w:separator/>
      </w:r>
    </w:p>
  </w:footnote>
  <w:footnote w:type="continuationSeparator" w:id="0">
    <w:p w14:paraId="54C18FC7" w14:textId="77777777" w:rsidR="001927B8" w:rsidRDefault="001927B8" w:rsidP="00E7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B244" w14:textId="77777777" w:rsidR="00B87EF1" w:rsidRDefault="00B87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CB55" w14:textId="7B801A9C" w:rsidR="00E75E5D" w:rsidRPr="00E75E5D" w:rsidRDefault="00871547">
    <w:pPr>
      <w:pStyle w:val="Header"/>
      <w:rPr>
        <w:rFonts w:ascii="Arial" w:hAnsi="Arial" w:cs="Arial"/>
      </w:rPr>
    </w:pPr>
    <w:r>
      <w:rPr>
        <w:rFonts w:ascii="Arial" w:hAnsi="Arial" w:cs="Arial"/>
      </w:rPr>
      <w:t xml:space="preserve">President </w:t>
    </w:r>
    <w:r w:rsidR="00E75E5D" w:rsidRPr="00E75E5D">
      <w:rPr>
        <w:rFonts w:ascii="Arial" w:hAnsi="Arial" w:cs="Arial"/>
      </w:rPr>
      <w:t>Joseph Biden</w:t>
    </w:r>
  </w:p>
  <w:p w14:paraId="5D46E64B" w14:textId="2CD01093" w:rsidR="00E75E5D" w:rsidRPr="00E75E5D" w:rsidRDefault="00E75E5D">
    <w:pPr>
      <w:pStyle w:val="Header"/>
      <w:rPr>
        <w:rFonts w:ascii="Arial" w:hAnsi="Arial" w:cs="Arial"/>
      </w:rPr>
    </w:pPr>
    <w:r w:rsidRPr="00E75E5D">
      <w:rPr>
        <w:rFonts w:ascii="Arial" w:hAnsi="Arial" w:cs="Arial"/>
      </w:rPr>
      <w:t xml:space="preserve">Page </w:t>
    </w:r>
    <w:r w:rsidRPr="00E75E5D">
      <w:rPr>
        <w:rFonts w:ascii="Arial" w:hAnsi="Arial" w:cs="Arial"/>
        <w:noProof/>
      </w:rPr>
      <w:t>2</w:t>
    </w:r>
    <w:r w:rsidRPr="00E75E5D">
      <w:rPr>
        <w:rFonts w:ascii="Arial" w:hAnsi="Arial" w:cs="Arial"/>
      </w:rPr>
      <w:t xml:space="preserve"> of </w:t>
    </w:r>
    <w:r w:rsidRPr="00E75E5D">
      <w:rPr>
        <w:rFonts w:ascii="Arial" w:hAnsi="Arial" w:cs="Arial"/>
        <w:noProof/>
      </w:rPr>
      <w:t>2</w:t>
    </w:r>
  </w:p>
  <w:p w14:paraId="4518A7CD" w14:textId="7928E648" w:rsidR="00E75E5D" w:rsidRDefault="00E75E5D">
    <w:pPr>
      <w:pStyle w:val="Header"/>
    </w:pPr>
  </w:p>
  <w:p w14:paraId="311740AF" w14:textId="77777777" w:rsidR="00917889" w:rsidRDefault="00917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5A0C" w14:textId="77777777" w:rsidR="00B87EF1" w:rsidRDefault="00B87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1A"/>
    <w:rsid w:val="001927B8"/>
    <w:rsid w:val="001E0E1A"/>
    <w:rsid w:val="00593102"/>
    <w:rsid w:val="006D4AE4"/>
    <w:rsid w:val="00871547"/>
    <w:rsid w:val="00917889"/>
    <w:rsid w:val="00A74218"/>
    <w:rsid w:val="00B4298C"/>
    <w:rsid w:val="00B87EF1"/>
    <w:rsid w:val="00CF1C94"/>
    <w:rsid w:val="00E24727"/>
    <w:rsid w:val="00E75E5D"/>
    <w:rsid w:val="00F5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53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E1A"/>
    <w:pPr>
      <w:spacing w:before="100" w:beforeAutospacing="1" w:after="100" w:afterAutospacing="1"/>
    </w:pPr>
  </w:style>
  <w:style w:type="paragraph" w:styleId="Header">
    <w:name w:val="header"/>
    <w:basedOn w:val="Normal"/>
    <w:link w:val="HeaderChar"/>
    <w:uiPriority w:val="99"/>
    <w:unhideWhenUsed/>
    <w:rsid w:val="00E75E5D"/>
    <w:pPr>
      <w:tabs>
        <w:tab w:val="center" w:pos="4680"/>
        <w:tab w:val="right" w:pos="9360"/>
      </w:tabs>
    </w:pPr>
  </w:style>
  <w:style w:type="character" w:customStyle="1" w:styleId="HeaderChar">
    <w:name w:val="Header Char"/>
    <w:basedOn w:val="DefaultParagraphFont"/>
    <w:link w:val="Header"/>
    <w:uiPriority w:val="99"/>
    <w:rsid w:val="00E75E5D"/>
    <w:rPr>
      <w:rFonts w:ascii="Times New Roman" w:eastAsia="Times New Roman" w:hAnsi="Times New Roman" w:cs="Times New Roman"/>
    </w:rPr>
  </w:style>
  <w:style w:type="paragraph" w:styleId="Footer">
    <w:name w:val="footer"/>
    <w:basedOn w:val="Normal"/>
    <w:link w:val="FooterChar"/>
    <w:uiPriority w:val="99"/>
    <w:unhideWhenUsed/>
    <w:rsid w:val="00E75E5D"/>
    <w:pPr>
      <w:tabs>
        <w:tab w:val="center" w:pos="4680"/>
        <w:tab w:val="right" w:pos="9360"/>
      </w:tabs>
    </w:pPr>
  </w:style>
  <w:style w:type="character" w:customStyle="1" w:styleId="FooterChar">
    <w:name w:val="Footer Char"/>
    <w:basedOn w:val="DefaultParagraphFont"/>
    <w:link w:val="Footer"/>
    <w:uiPriority w:val="99"/>
    <w:rsid w:val="00E75E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2995</Characters>
  <Application>Microsoft Office Word</Application>
  <DocSecurity>0</DocSecurity>
  <Lines>78</Lines>
  <Paragraphs>29</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2023-03-20T22:32:00Z</cp:lastPrinted>
  <dcterms:created xsi:type="dcterms:W3CDTF">2023-03-25T00:31:00Z</dcterms:created>
  <dcterms:modified xsi:type="dcterms:W3CDTF">2023-03-25T00:31:00Z</dcterms:modified>
</cp:coreProperties>
</file>